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7E42" w14:textId="6BEE3762" w:rsidR="00EE4F6F" w:rsidRPr="00686ABC" w:rsidRDefault="003E0E1D" w:rsidP="00EE4F6F">
      <w:pPr>
        <w:pStyle w:val="KonuBal"/>
        <w:ind w:left="142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3"/>
          <w:szCs w:val="23"/>
        </w:rPr>
        <w:pict w14:anchorId="4D236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pt;visibility:visible">
            <v:imagedata r:id="rId7" o:title=""/>
          </v:shape>
        </w:pict>
      </w:r>
      <w:r w:rsidR="00EE4F6F">
        <w:rPr>
          <w:rFonts w:ascii="Calibri" w:hAnsi="Calibri" w:cs="Calibri"/>
          <w:b w:val="0"/>
          <w:noProof/>
          <w:sz w:val="23"/>
          <w:szCs w:val="23"/>
        </w:rPr>
        <w:tab/>
      </w:r>
      <w:r w:rsidR="00EE4F6F">
        <w:rPr>
          <w:rFonts w:ascii="Calibri" w:hAnsi="Calibri" w:cs="Calibri"/>
          <w:b w:val="0"/>
          <w:noProof/>
          <w:sz w:val="23"/>
          <w:szCs w:val="23"/>
        </w:rPr>
        <w:tab/>
      </w:r>
      <w:r w:rsidR="00EE4F6F">
        <w:rPr>
          <w:rFonts w:ascii="Calibri" w:hAnsi="Calibri" w:cs="Calibri"/>
          <w:b w:val="0"/>
          <w:noProof/>
          <w:sz w:val="23"/>
          <w:szCs w:val="23"/>
        </w:rPr>
        <w:tab/>
      </w:r>
      <w:r w:rsidR="00EE4F6F" w:rsidRPr="00686ABC">
        <w:rPr>
          <w:rFonts w:ascii="Calibri" w:hAnsi="Calibri" w:cs="Calibri"/>
        </w:rPr>
        <w:t>YAKIN DOĞU ÜNİVERSİTESİ / NEAR EAST UNIVERSITY</w:t>
      </w:r>
    </w:p>
    <w:p w14:paraId="12BA8CE3" w14:textId="77777777" w:rsidR="00EE4F6F" w:rsidRPr="00686ABC" w:rsidRDefault="00EE4F6F" w:rsidP="00EE4F6F">
      <w:pPr>
        <w:pStyle w:val="KonuBal"/>
        <w:ind w:left="142" w:right="482"/>
        <w:rPr>
          <w:rFonts w:ascii="Calibri" w:hAnsi="Calibri" w:cs="Calibri"/>
          <w:sz w:val="24"/>
          <w:szCs w:val="24"/>
        </w:rPr>
      </w:pPr>
      <w:r w:rsidRPr="00686ABC">
        <w:rPr>
          <w:rFonts w:ascii="Calibri" w:hAnsi="Calibri" w:cs="Calibri"/>
        </w:rPr>
        <w:t>LİSANSÜSTÜ EĞİTİM ENSTİTÜSÜ / INSTITUTE OF GRADUATE STUDIES</w:t>
      </w:r>
    </w:p>
    <w:p w14:paraId="57E6C984" w14:textId="00DE35D8" w:rsidR="000E5C1A" w:rsidRPr="006E26DD" w:rsidRDefault="000E5C1A">
      <w:pPr>
        <w:pStyle w:val="Balk3"/>
        <w:pBdr>
          <w:bottom w:val="single" w:sz="12" w:space="1" w:color="auto"/>
        </w:pBdr>
        <w:ind w:right="-52" w:hanging="5002"/>
        <w:rPr>
          <w:rFonts w:ascii="Calibri" w:hAnsi="Calibri" w:cs="Calibri"/>
          <w:bCs w:val="0"/>
          <w:sz w:val="24"/>
          <w:szCs w:val="22"/>
        </w:rPr>
      </w:pPr>
      <w:r w:rsidRPr="006E26DD">
        <w:rPr>
          <w:rFonts w:ascii="Calibri" w:hAnsi="Calibri" w:cs="Calibri"/>
          <w:bCs w:val="0"/>
          <w:sz w:val="24"/>
          <w:szCs w:val="22"/>
        </w:rPr>
        <w:t>DOKTORA YETERLİK SINAV TUTANAĞI</w:t>
      </w:r>
      <w:r w:rsidR="00EE4F6F" w:rsidRPr="006E26DD">
        <w:rPr>
          <w:rFonts w:ascii="Calibri" w:hAnsi="Calibri" w:cs="Calibri"/>
          <w:bCs w:val="0"/>
          <w:sz w:val="24"/>
          <w:szCs w:val="22"/>
        </w:rPr>
        <w:t xml:space="preserve"> </w:t>
      </w:r>
      <w:r w:rsidR="00085615" w:rsidRPr="006E26DD">
        <w:rPr>
          <w:rFonts w:ascii="Calibri" w:hAnsi="Calibri" w:cs="Calibri"/>
          <w:bCs w:val="0"/>
          <w:sz w:val="24"/>
          <w:szCs w:val="22"/>
        </w:rPr>
        <w:t>/</w:t>
      </w:r>
      <w:r w:rsidR="00EE4F6F" w:rsidRPr="006E26DD">
        <w:rPr>
          <w:rFonts w:ascii="Calibri" w:hAnsi="Calibri" w:cs="Calibri"/>
          <w:bCs w:val="0"/>
          <w:sz w:val="24"/>
          <w:szCs w:val="22"/>
        </w:rPr>
        <w:t xml:space="preserve"> </w:t>
      </w:r>
      <w:r w:rsidR="00085615" w:rsidRPr="006E26DD">
        <w:rPr>
          <w:rFonts w:ascii="Calibri" w:hAnsi="Calibri" w:cs="Calibri"/>
          <w:bCs w:val="0"/>
          <w:sz w:val="24"/>
          <w:szCs w:val="22"/>
        </w:rPr>
        <w:t>QUALIFYING EXAM REPORT</w:t>
      </w:r>
    </w:p>
    <w:p w14:paraId="4BCDBFAB" w14:textId="77777777" w:rsidR="000E5C1A" w:rsidRPr="006E26DD" w:rsidRDefault="000E5C1A">
      <w:pPr>
        <w:pStyle w:val="Balk5"/>
        <w:ind w:left="-46"/>
        <w:rPr>
          <w:rFonts w:ascii="Calibri" w:hAnsi="Calibri" w:cs="Calibri"/>
        </w:rPr>
      </w:pPr>
      <w:r w:rsidRPr="006E26DD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EE4F6F" w:rsidRPr="000B2F16" w14:paraId="67260079" w14:textId="77777777" w:rsidTr="00EE4F6F">
        <w:trPr>
          <w:trHeight w:val="128"/>
        </w:trPr>
        <w:tc>
          <w:tcPr>
            <w:tcW w:w="10245" w:type="dxa"/>
          </w:tcPr>
          <w:p w14:paraId="27C90DE0" w14:textId="328F4DA6" w:rsidR="00EE4F6F" w:rsidRPr="000B2F16" w:rsidRDefault="00EE4F6F" w:rsidP="00CF1ABB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</w:t>
            </w:r>
            <w:r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37ED0157" w14:textId="77777777" w:rsidR="00EE4F6F" w:rsidRPr="000B2F16" w:rsidRDefault="00EE4F6F" w:rsidP="00EE4F6F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121"/>
        <w:gridCol w:w="2940"/>
        <w:gridCol w:w="2500"/>
        <w:gridCol w:w="2603"/>
      </w:tblGrid>
      <w:tr w:rsidR="00EE4F6F" w:rsidRPr="000B2F16" w14:paraId="0AE7F7AF" w14:textId="77777777" w:rsidTr="00EE4F6F">
        <w:trPr>
          <w:trHeight w:val="329"/>
        </w:trPr>
        <w:tc>
          <w:tcPr>
            <w:tcW w:w="2121" w:type="dxa"/>
          </w:tcPr>
          <w:p w14:paraId="1A594937" w14:textId="77777777" w:rsidR="00EE4F6F" w:rsidRPr="000B2F16" w:rsidRDefault="00EE4F6F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E5A77F4" w14:textId="77777777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500" w:type="dxa"/>
          </w:tcPr>
          <w:p w14:paraId="1FB8B597" w14:textId="77777777" w:rsidR="00EE4F6F" w:rsidRPr="000B2F16" w:rsidRDefault="00EE4F6F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5F9DB059" w14:textId="77777777" w:rsidR="00EE4F6F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  <w:p w14:paraId="0C1B35B4" w14:textId="340FDCFD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</w:p>
        </w:tc>
      </w:tr>
      <w:tr w:rsidR="00EE4F6F" w:rsidRPr="000B2F16" w14:paraId="620598BC" w14:textId="77777777" w:rsidTr="00EE4F6F">
        <w:trPr>
          <w:trHeight w:val="395"/>
        </w:trPr>
        <w:tc>
          <w:tcPr>
            <w:tcW w:w="2121" w:type="dxa"/>
          </w:tcPr>
          <w:p w14:paraId="0015BE62" w14:textId="77777777" w:rsidR="00EE4F6F" w:rsidRPr="000B2F16" w:rsidRDefault="00EE4F6F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5D3565DB" w14:textId="77777777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500" w:type="dxa"/>
          </w:tcPr>
          <w:p w14:paraId="64915B7F" w14:textId="77777777" w:rsidR="00EE4F6F" w:rsidRPr="000B2F16" w:rsidRDefault="00EE4F6F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</w:tcPr>
          <w:p w14:paraId="377015EB" w14:textId="1623A9BB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 w:rsidR="00545070">
              <w:rPr>
                <w:rFonts w:ascii="Calibri" w:hAnsi="Calibri" w:cs="Calibri"/>
                <w:caps/>
              </w:rPr>
              <w:t> </w:t>
            </w:r>
            <w:r w:rsidR="00545070">
              <w:rPr>
                <w:rFonts w:ascii="Calibri" w:hAnsi="Calibri" w:cs="Calibri"/>
                <w:caps/>
              </w:rPr>
              <w:t> </w:t>
            </w:r>
            <w:r w:rsidR="00545070">
              <w:rPr>
                <w:rFonts w:ascii="Calibri" w:hAnsi="Calibri" w:cs="Calibri"/>
                <w:caps/>
              </w:rPr>
              <w:t> </w:t>
            </w:r>
            <w:r w:rsidR="00545070">
              <w:rPr>
                <w:rFonts w:ascii="Calibri" w:hAnsi="Calibri" w:cs="Calibri"/>
                <w:caps/>
              </w:rPr>
              <w:t> </w:t>
            </w:r>
            <w:r w:rsidR="00545070"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EE4F6F" w:rsidRPr="000B2F16" w14:paraId="7A64BCCE" w14:textId="77777777" w:rsidTr="00EE4F6F">
        <w:trPr>
          <w:trHeight w:val="312"/>
        </w:trPr>
        <w:tc>
          <w:tcPr>
            <w:tcW w:w="2121" w:type="dxa"/>
          </w:tcPr>
          <w:p w14:paraId="0BC13F43" w14:textId="77777777" w:rsidR="00EE4F6F" w:rsidRPr="000B2F16" w:rsidRDefault="00EE4F6F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FA4B473" w14:textId="77777777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500" w:type="dxa"/>
          </w:tcPr>
          <w:p w14:paraId="3CAB61B7" w14:textId="5D83D9E6" w:rsidR="00EE4F6F" w:rsidRPr="000B2F16" w:rsidRDefault="00EE4F6F" w:rsidP="00EE4F6F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603" w:type="dxa"/>
            <w:vMerge/>
          </w:tcPr>
          <w:p w14:paraId="15D07D54" w14:textId="77777777" w:rsidR="00EE4F6F" w:rsidRPr="000B2F16" w:rsidRDefault="00EE4F6F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  <w:tr w:rsidR="00EE4F6F" w:rsidRPr="000B2F16" w14:paraId="24A887AD" w14:textId="77777777" w:rsidTr="00EE4F6F">
        <w:trPr>
          <w:trHeight w:val="63"/>
        </w:trPr>
        <w:tc>
          <w:tcPr>
            <w:tcW w:w="2121" w:type="dxa"/>
          </w:tcPr>
          <w:p w14:paraId="75349A62" w14:textId="3AAF269D" w:rsidR="00EE4F6F" w:rsidRPr="000B2F16" w:rsidRDefault="00EE4F6F" w:rsidP="00EE4F6F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Danışmanı/Supervisor: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13C11" w14:textId="5FEC6F44" w:rsidR="00EE4F6F" w:rsidRPr="000B2F16" w:rsidRDefault="00EE4F6F" w:rsidP="00EE4F6F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  <w:tc>
          <w:tcPr>
            <w:tcW w:w="2603" w:type="dxa"/>
            <w:vMerge/>
            <w:tcBorders>
              <w:bottom w:val="single" w:sz="4" w:space="0" w:color="auto"/>
            </w:tcBorders>
          </w:tcPr>
          <w:p w14:paraId="519A39CE" w14:textId="77777777" w:rsidR="00EE4F6F" w:rsidRPr="000B2F16" w:rsidRDefault="00EE4F6F" w:rsidP="00EE4F6F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7644E20A" w14:textId="77777777" w:rsidR="000E5C1A" w:rsidRPr="006E26DD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libri" w:hAnsi="Calibri" w:cs="Calibri"/>
          <w:sz w:val="10"/>
        </w:rPr>
      </w:pPr>
    </w:p>
    <w:p w14:paraId="4BA085FB" w14:textId="77777777" w:rsidR="000E5C1A" w:rsidRPr="006E26DD" w:rsidRDefault="000E5C1A">
      <w:pPr>
        <w:pStyle w:val="Balk6"/>
        <w:ind w:left="0"/>
        <w:rPr>
          <w:rFonts w:ascii="Calibri" w:hAnsi="Calibri" w:cs="Calibri"/>
          <w:sz w:val="18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0E5C1A" w:rsidRPr="006E26DD" w14:paraId="164C769E" w14:textId="77777777">
        <w:trPr>
          <w:trHeight w:val="311"/>
        </w:trPr>
        <w:tc>
          <w:tcPr>
            <w:tcW w:w="10232" w:type="dxa"/>
          </w:tcPr>
          <w:p w14:paraId="6840BAD5" w14:textId="689DB25A" w:rsidR="000E5C1A" w:rsidRPr="006E26DD" w:rsidRDefault="000E5C1A">
            <w:pPr>
              <w:pStyle w:val="Balk9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>II. TOPLANTI BİLGİLERİ</w:t>
            </w:r>
            <w:r w:rsidR="00085615" w:rsidRPr="006E26DD">
              <w:rPr>
                <w:rFonts w:ascii="Calibri" w:hAnsi="Calibri" w:cs="Calibri"/>
              </w:rPr>
              <w:t>/MEETING DETAILS</w:t>
            </w:r>
          </w:p>
        </w:tc>
      </w:tr>
    </w:tbl>
    <w:p w14:paraId="0E6F3AD5" w14:textId="77777777" w:rsidR="000E5C1A" w:rsidRPr="006E26DD" w:rsidRDefault="000E5C1A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977"/>
        <w:gridCol w:w="2808"/>
        <w:gridCol w:w="1078"/>
        <w:gridCol w:w="1049"/>
        <w:gridCol w:w="1134"/>
        <w:gridCol w:w="3425"/>
      </w:tblGrid>
      <w:tr w:rsidR="000E5C1A" w:rsidRPr="006E26DD" w14:paraId="5828FBEF" w14:textId="77777777" w:rsidTr="00085615">
        <w:trPr>
          <w:trHeight w:val="379"/>
        </w:trPr>
        <w:tc>
          <w:tcPr>
            <w:tcW w:w="977" w:type="dxa"/>
          </w:tcPr>
          <w:p w14:paraId="5C30B007" w14:textId="4FFA5C4D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İlgi</w:t>
            </w:r>
          </w:p>
        </w:tc>
        <w:tc>
          <w:tcPr>
            <w:tcW w:w="2808" w:type="dxa"/>
          </w:tcPr>
          <w:p w14:paraId="52DDF4A7" w14:textId="695918AD" w:rsidR="000E5C1A" w:rsidRPr="006E26DD" w:rsidRDefault="000E2102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 xml:space="preserve">Anabilim Dalı Akademik </w:t>
            </w:r>
            <w:r w:rsidR="00085615" w:rsidRPr="006E26DD">
              <w:rPr>
                <w:rFonts w:ascii="Calibri" w:hAnsi="Calibri" w:cs="Calibri"/>
              </w:rPr>
              <w:t>K</w:t>
            </w:r>
            <w:r w:rsidR="000E5C1A" w:rsidRPr="006E26DD">
              <w:rPr>
                <w:rFonts w:ascii="Calibri" w:hAnsi="Calibri" w:cs="Calibri"/>
              </w:rPr>
              <w:t xml:space="preserve">urulu’nun </w:t>
            </w:r>
          </w:p>
        </w:tc>
        <w:tc>
          <w:tcPr>
            <w:tcW w:w="1078" w:type="dxa"/>
            <w:tcBorders>
              <w:left w:val="nil"/>
            </w:tcBorders>
          </w:tcPr>
          <w:p w14:paraId="27FF8B07" w14:textId="1DBBC6A2" w:rsidR="000E5C1A" w:rsidRPr="006E26DD" w:rsidRDefault="00EE4F6F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49" w:type="dxa"/>
            <w:tcBorders>
              <w:left w:val="nil"/>
            </w:tcBorders>
          </w:tcPr>
          <w:p w14:paraId="118555A6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6E26DD">
              <w:rPr>
                <w:rFonts w:ascii="Calibri" w:hAnsi="Calibri" w:cs="Calibri"/>
                <w:noProof/>
              </w:rPr>
              <w:t xml:space="preserve">tarih ve </w:t>
            </w:r>
          </w:p>
        </w:tc>
        <w:tc>
          <w:tcPr>
            <w:tcW w:w="1134" w:type="dxa"/>
            <w:tcBorders>
              <w:left w:val="nil"/>
            </w:tcBorders>
          </w:tcPr>
          <w:p w14:paraId="43338D6F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="00755D2C" w:rsidRPr="006E26DD">
              <w:rPr>
                <w:rFonts w:ascii="Calibri" w:hAnsi="Calibri" w:cs="Calibri"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25" w:type="dxa"/>
            <w:tcBorders>
              <w:left w:val="nil"/>
            </w:tcBorders>
          </w:tcPr>
          <w:p w14:paraId="2BC5A3C8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6E26DD">
              <w:rPr>
                <w:rFonts w:ascii="Calibri" w:hAnsi="Calibri" w:cs="Calibri"/>
                <w:noProof/>
              </w:rPr>
              <w:t>sayılı toplantısında oluşturulan jüri</w:t>
            </w:r>
          </w:p>
        </w:tc>
      </w:tr>
      <w:tr w:rsidR="00085615" w:rsidRPr="006E26DD" w14:paraId="6421A92E" w14:textId="77777777" w:rsidTr="00085615">
        <w:trPr>
          <w:trHeight w:val="379"/>
        </w:trPr>
        <w:tc>
          <w:tcPr>
            <w:tcW w:w="977" w:type="dxa"/>
          </w:tcPr>
          <w:p w14:paraId="620C4D94" w14:textId="0FB5E40C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Ref.:</w:t>
            </w:r>
          </w:p>
        </w:tc>
        <w:tc>
          <w:tcPr>
            <w:tcW w:w="2808" w:type="dxa"/>
          </w:tcPr>
          <w:p w14:paraId="0D09167D" w14:textId="3170624B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6E26DD">
              <w:rPr>
                <w:rFonts w:ascii="Calibri" w:hAnsi="Calibri" w:cs="Calibri"/>
                <w:noProof/>
              </w:rPr>
              <w:t xml:space="preserve">The </w:t>
            </w:r>
            <w:r w:rsidR="002B47F9" w:rsidRPr="006E26DD">
              <w:rPr>
                <w:rFonts w:ascii="Calibri" w:hAnsi="Calibri" w:cs="Calibri"/>
                <w:noProof/>
              </w:rPr>
              <w:t>Committee</w:t>
            </w:r>
            <w:r w:rsidRPr="006E26DD">
              <w:rPr>
                <w:rFonts w:ascii="Calibri" w:hAnsi="Calibri" w:cs="Calibri"/>
                <w:noProof/>
              </w:rPr>
              <w:t xml:space="preserve"> appointed at date</w:t>
            </w:r>
          </w:p>
        </w:tc>
        <w:tc>
          <w:tcPr>
            <w:tcW w:w="1078" w:type="dxa"/>
            <w:tcBorders>
              <w:left w:val="nil"/>
            </w:tcBorders>
          </w:tcPr>
          <w:p w14:paraId="30B06638" w14:textId="2796EEF7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49" w:type="dxa"/>
            <w:tcBorders>
              <w:left w:val="nil"/>
            </w:tcBorders>
          </w:tcPr>
          <w:p w14:paraId="7A4E3DA5" w14:textId="5FA1D46B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6E26DD">
              <w:rPr>
                <w:rFonts w:ascii="Calibri" w:hAnsi="Calibri" w:cs="Calibri"/>
                <w:noProof/>
              </w:rPr>
              <w:t xml:space="preserve">and </w:t>
            </w:r>
          </w:p>
        </w:tc>
        <w:tc>
          <w:tcPr>
            <w:tcW w:w="1134" w:type="dxa"/>
            <w:tcBorders>
              <w:left w:val="nil"/>
            </w:tcBorders>
          </w:tcPr>
          <w:p w14:paraId="269FD1D6" w14:textId="7C464969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25" w:type="dxa"/>
            <w:tcBorders>
              <w:left w:val="nil"/>
            </w:tcBorders>
          </w:tcPr>
          <w:p w14:paraId="5C41D1FC" w14:textId="157B706F" w:rsidR="00085615" w:rsidRPr="006E26DD" w:rsidRDefault="00085615">
            <w:pPr>
              <w:spacing w:beforeLines="20" w:before="48" w:afterLines="20" w:after="48"/>
              <w:rPr>
                <w:rFonts w:ascii="Calibri" w:hAnsi="Calibri" w:cs="Calibri"/>
                <w:noProof/>
              </w:rPr>
            </w:pPr>
            <w:r w:rsidRPr="006E26DD">
              <w:rPr>
                <w:rFonts w:ascii="Calibri" w:hAnsi="Calibri" w:cs="Calibri"/>
                <w:noProof/>
              </w:rPr>
              <w:t>meeting number</w:t>
            </w:r>
          </w:p>
        </w:tc>
      </w:tr>
    </w:tbl>
    <w:p w14:paraId="3755D638" w14:textId="77777777" w:rsidR="000E5C1A" w:rsidRPr="006E26DD" w:rsidRDefault="000E5C1A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072"/>
        <w:gridCol w:w="1629"/>
        <w:gridCol w:w="1180"/>
        <w:gridCol w:w="5590"/>
      </w:tblGrid>
      <w:tr w:rsidR="000E5C1A" w:rsidRPr="006E26DD" w14:paraId="2B21B395" w14:textId="77777777" w:rsidTr="00085615">
        <w:trPr>
          <w:trHeight w:val="369"/>
        </w:trPr>
        <w:tc>
          <w:tcPr>
            <w:tcW w:w="2084" w:type="dxa"/>
            <w:vAlign w:val="center"/>
          </w:tcPr>
          <w:p w14:paraId="7307E660" w14:textId="279AA6F0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E26DD">
              <w:rPr>
                <w:rFonts w:ascii="Calibri" w:hAnsi="Calibri" w:cs="Calibri"/>
                <w:b/>
                <w:bCs/>
              </w:rPr>
              <w:t>Sınav tarihi</w:t>
            </w:r>
            <w:r w:rsidR="00085615" w:rsidRPr="006E26DD">
              <w:rPr>
                <w:rFonts w:ascii="Calibri" w:hAnsi="Calibri" w:cs="Calibri"/>
                <w:b/>
                <w:bCs/>
              </w:rPr>
              <w:t>/Date</w:t>
            </w:r>
            <w:r w:rsidRPr="006E26D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11DEE62" w14:textId="2BF668DC" w:rsidR="000E5C1A" w:rsidRPr="006E26DD" w:rsidRDefault="00EE4F6F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44EE2AB" w14:textId="1B52FBAA" w:rsidR="000E5C1A" w:rsidRPr="006E26DD" w:rsidRDefault="000E5C1A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6E26DD">
              <w:rPr>
                <w:rFonts w:ascii="Calibri" w:hAnsi="Calibri" w:cs="Calibri"/>
                <w:b/>
                <w:bCs/>
              </w:rPr>
              <w:t>Yeri</w:t>
            </w:r>
            <w:r w:rsidR="00085615" w:rsidRPr="006E26DD">
              <w:rPr>
                <w:rFonts w:ascii="Calibri" w:hAnsi="Calibri" w:cs="Calibri"/>
                <w:b/>
                <w:bCs/>
              </w:rPr>
              <w:t>/Place</w:t>
            </w:r>
            <w:r w:rsidRPr="006E26D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5658" w:type="dxa"/>
            <w:tcBorders>
              <w:left w:val="nil"/>
              <w:bottom w:val="single" w:sz="4" w:space="0" w:color="auto"/>
            </w:tcBorders>
            <w:vAlign w:val="center"/>
          </w:tcPr>
          <w:p w14:paraId="215A9563" w14:textId="400869C8" w:rsidR="000E5C1A" w:rsidRPr="006E26DD" w:rsidRDefault="00EE4F6F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</w:tr>
      <w:tr w:rsidR="000E5C1A" w:rsidRPr="006E26DD" w14:paraId="29AA8F1F" w14:textId="77777777">
        <w:trPr>
          <w:trHeight w:val="369"/>
        </w:trPr>
        <w:tc>
          <w:tcPr>
            <w:tcW w:w="3726" w:type="dxa"/>
            <w:gridSpan w:val="2"/>
            <w:vAlign w:val="center"/>
          </w:tcPr>
          <w:p w14:paraId="46F332F2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828" w:type="dxa"/>
            <w:vAlign w:val="center"/>
          </w:tcPr>
          <w:p w14:paraId="7AF64341" w14:textId="044C2234" w:rsidR="000E5C1A" w:rsidRPr="006E26DD" w:rsidRDefault="000E5C1A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6E26DD">
              <w:rPr>
                <w:rFonts w:ascii="Calibri" w:hAnsi="Calibri" w:cs="Calibri"/>
                <w:b/>
                <w:bCs/>
              </w:rPr>
              <w:t>Saati</w:t>
            </w:r>
            <w:r w:rsidR="00085615" w:rsidRPr="006E26DD">
              <w:rPr>
                <w:rFonts w:ascii="Calibri" w:hAnsi="Calibri" w:cs="Calibri"/>
                <w:b/>
                <w:bCs/>
              </w:rPr>
              <w:t>/Hour</w:t>
            </w:r>
            <w:r w:rsidRPr="006E26D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F108B" w14:textId="15EBF340" w:rsidR="000E5C1A" w:rsidRPr="006E26DD" w:rsidRDefault="00EE4F6F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FORMTEXT </w:instrText>
            </w:r>
            <w:r w:rsidRPr="006E26DD">
              <w:rPr>
                <w:rFonts w:ascii="Calibri" w:hAnsi="Calibri" w:cs="Calibri"/>
              </w:rPr>
            </w:r>
            <w:r w:rsidRPr="006E26D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  <w:noProof/>
              </w:rPr>
              <w:t> </w:t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</w:tr>
    </w:tbl>
    <w:p w14:paraId="0F415DF3" w14:textId="77777777" w:rsidR="000E5C1A" w:rsidRPr="006E26DD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libri" w:hAnsi="Calibri" w:cs="Calibri"/>
          <w:sz w:val="10"/>
        </w:rPr>
      </w:pPr>
    </w:p>
    <w:p w14:paraId="59BDE3E8" w14:textId="77777777" w:rsidR="000E5C1A" w:rsidRPr="006E26DD" w:rsidRDefault="000E5C1A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libri" w:hAnsi="Calibri" w:cs="Calibri"/>
          <w:sz w:val="10"/>
        </w:rPr>
      </w:pPr>
    </w:p>
    <w:p w14:paraId="64DD10B3" w14:textId="77777777" w:rsidR="000E5C1A" w:rsidRPr="006E26DD" w:rsidRDefault="000E5C1A">
      <w:pPr>
        <w:ind w:right="-52"/>
        <w:rPr>
          <w:rFonts w:ascii="Calibri" w:hAnsi="Calibri" w:cs="Calibri"/>
          <w:sz w:val="10"/>
        </w:rPr>
      </w:pPr>
      <w:r w:rsidRPr="006E26DD">
        <w:rPr>
          <w:rFonts w:ascii="Calibri" w:hAnsi="Calibri" w:cs="Calibri"/>
        </w:rPr>
        <w:t xml:space="preserve"> </w:t>
      </w:r>
    </w:p>
    <w:p w14:paraId="0FD67F91" w14:textId="77777777" w:rsidR="000E5C1A" w:rsidRPr="006E26DD" w:rsidRDefault="000E5C1A">
      <w:pPr>
        <w:ind w:right="-52"/>
        <w:rPr>
          <w:rFonts w:ascii="Calibri" w:hAnsi="Calibri" w:cs="Calibri"/>
          <w:sz w:val="10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9614"/>
      </w:tblGrid>
      <w:tr w:rsidR="000E5C1A" w:rsidRPr="006E26DD" w14:paraId="20F5613F" w14:textId="77777777">
        <w:trPr>
          <w:trHeight w:val="394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89DAA" w14:textId="27552381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  <w:b/>
                <w:bCs/>
              </w:rPr>
              <w:t>III. DEĞERLENDİRME VE SONUÇ</w:t>
            </w:r>
            <w:r w:rsidR="00085615" w:rsidRPr="006E26DD">
              <w:rPr>
                <w:rFonts w:ascii="Calibri" w:hAnsi="Calibri" w:cs="Calibri"/>
                <w:b/>
                <w:bCs/>
              </w:rPr>
              <w:t>/EVALUATION AND RESULT</w:t>
            </w:r>
          </w:p>
        </w:tc>
      </w:tr>
      <w:tr w:rsidR="000E5C1A" w:rsidRPr="006E26DD" w14:paraId="137AAAFE" w14:textId="77777777">
        <w:trPr>
          <w:trHeight w:val="394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633D" w14:textId="5E0A6802" w:rsidR="000E5C1A" w:rsidRPr="006E26DD" w:rsidRDefault="000E5C1A">
            <w:pPr>
              <w:ind w:right="-52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 xml:space="preserve">Jurimiz yukarıda adı geçen öğrenciyi Yeterlik Sınavına tabi tutmuştur. </w:t>
            </w:r>
            <w:r w:rsidR="00085615" w:rsidRPr="006E26DD">
              <w:rPr>
                <w:rFonts w:ascii="Calibri" w:hAnsi="Calibri" w:cs="Calibri"/>
              </w:rPr>
              <w:t>/ Our Jury has examined the said student</w:t>
            </w:r>
          </w:p>
          <w:p w14:paraId="240BDB3A" w14:textId="77777777" w:rsidR="000E5C1A" w:rsidRPr="006E26DD" w:rsidRDefault="000E5C1A">
            <w:pPr>
              <w:ind w:right="-52"/>
              <w:rPr>
                <w:rFonts w:ascii="Calibri" w:hAnsi="Calibri" w:cs="Calibri"/>
              </w:rPr>
            </w:pPr>
          </w:p>
          <w:p w14:paraId="75E5FF28" w14:textId="3AFAA95F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E26DD">
              <w:rPr>
                <w:rFonts w:ascii="Calibri" w:hAnsi="Calibri" w:cs="Calibri"/>
              </w:rPr>
              <w:t>Sınav sonucunda</w:t>
            </w:r>
            <w:r w:rsidR="00085615" w:rsidRPr="006E26DD">
              <w:rPr>
                <w:rFonts w:ascii="Calibri" w:hAnsi="Calibri" w:cs="Calibri"/>
              </w:rPr>
              <w:t>/As a result of the examination</w:t>
            </w:r>
            <w:r w:rsidRPr="006E26DD">
              <w:rPr>
                <w:rFonts w:ascii="Calibri" w:hAnsi="Calibri" w:cs="Calibri"/>
              </w:rPr>
              <w:t>;</w:t>
            </w:r>
          </w:p>
        </w:tc>
      </w:tr>
      <w:tr w:rsidR="000E5C1A" w:rsidRPr="006E26DD" w14:paraId="209B94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98" w:type="dxa"/>
          </w:tcPr>
          <w:p w14:paraId="63FE7B1C" w14:textId="41221688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FORMCHECKBOX </w:instrText>
            </w:r>
            <w:r w:rsidR="008E075D">
              <w:rPr>
                <w:rFonts w:ascii="Calibri" w:hAnsi="Calibri" w:cs="Calibri"/>
              </w:rPr>
            </w:r>
            <w:r w:rsidR="008E075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14" w:type="dxa"/>
          </w:tcPr>
          <w:p w14:paraId="34C5BACA" w14:textId="153F4289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>Adayın başarılı olduğuna</w:t>
            </w:r>
            <w:r w:rsidRPr="006E26DD">
              <w:rPr>
                <w:rFonts w:ascii="Calibri" w:hAnsi="Calibri" w:cs="Calibri"/>
                <w:b/>
              </w:rPr>
              <w:t>*</w:t>
            </w:r>
            <w:r w:rsidR="00085615" w:rsidRPr="006E26DD">
              <w:rPr>
                <w:rFonts w:ascii="Calibri" w:hAnsi="Calibri" w:cs="Calibri"/>
                <w:b/>
              </w:rPr>
              <w:t>/</w:t>
            </w:r>
            <w:r w:rsidR="00085615" w:rsidRPr="006E26DD">
              <w:rPr>
                <w:rFonts w:ascii="Calibri" w:hAnsi="Calibri" w:cs="Calibri"/>
                <w:bCs/>
              </w:rPr>
              <w:t xml:space="preserve"> Successful</w:t>
            </w:r>
            <w:r w:rsidR="00F108AA" w:rsidRPr="006E26DD">
              <w:rPr>
                <w:rFonts w:ascii="Calibri" w:hAnsi="Calibri" w:cs="Calibri"/>
                <w:bCs/>
              </w:rPr>
              <w:t>*</w:t>
            </w:r>
          </w:p>
        </w:tc>
      </w:tr>
      <w:tr w:rsidR="000E5C1A" w:rsidRPr="006E26DD" w14:paraId="59FDAB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98" w:type="dxa"/>
          </w:tcPr>
          <w:p w14:paraId="0B8F5B90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FORMCHECKBOX </w:instrText>
            </w:r>
            <w:r w:rsidR="008E075D">
              <w:rPr>
                <w:rFonts w:ascii="Calibri" w:hAnsi="Calibri" w:cs="Calibri"/>
              </w:rPr>
            </w:r>
            <w:r w:rsidR="008E075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14" w:type="dxa"/>
          </w:tcPr>
          <w:p w14:paraId="15B84A0E" w14:textId="043E6FD9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>Adayın başarısız olduğuna</w:t>
            </w:r>
            <w:r w:rsidRPr="006E26DD">
              <w:rPr>
                <w:rFonts w:ascii="Calibri" w:hAnsi="Calibri" w:cs="Calibri"/>
                <w:b/>
              </w:rPr>
              <w:t>**</w:t>
            </w:r>
            <w:r w:rsidR="00085615" w:rsidRPr="006E26DD">
              <w:rPr>
                <w:rFonts w:ascii="Calibri" w:hAnsi="Calibri" w:cs="Calibri"/>
                <w:b/>
              </w:rPr>
              <w:t xml:space="preserve"> / </w:t>
            </w:r>
            <w:r w:rsidR="00085615" w:rsidRPr="006E26DD">
              <w:rPr>
                <w:rFonts w:ascii="Calibri" w:hAnsi="Calibri" w:cs="Calibri"/>
                <w:bCs/>
              </w:rPr>
              <w:t>Unsuccessful</w:t>
            </w:r>
            <w:r w:rsidR="00F108AA" w:rsidRPr="006E26DD">
              <w:rPr>
                <w:rFonts w:ascii="Calibri" w:hAnsi="Calibri" w:cs="Calibri"/>
                <w:bCs/>
              </w:rPr>
              <w:t>**</w:t>
            </w:r>
          </w:p>
        </w:tc>
      </w:tr>
    </w:tbl>
    <w:p w14:paraId="7397820F" w14:textId="77777777" w:rsidR="000E5C1A" w:rsidRPr="006E26DD" w:rsidRDefault="000E5C1A">
      <w:pPr>
        <w:tabs>
          <w:tab w:val="left" w:pos="460"/>
        </w:tabs>
        <w:ind w:right="-52"/>
        <w:jc w:val="both"/>
        <w:rPr>
          <w:rFonts w:ascii="Calibri" w:hAnsi="Calibri" w:cs="Calibri"/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509"/>
        <w:gridCol w:w="147"/>
        <w:gridCol w:w="1417"/>
        <w:gridCol w:w="1656"/>
        <w:gridCol w:w="874"/>
        <w:gridCol w:w="1159"/>
        <w:gridCol w:w="3450"/>
        <w:gridCol w:w="75"/>
      </w:tblGrid>
      <w:tr w:rsidR="000E5C1A" w:rsidRPr="006E26DD" w14:paraId="49AD6260" w14:textId="77777777" w:rsidTr="003E0E1D">
        <w:trPr>
          <w:trHeight w:val="369"/>
        </w:trPr>
        <w:tc>
          <w:tcPr>
            <w:tcW w:w="1509" w:type="dxa"/>
            <w:vAlign w:val="center"/>
          </w:tcPr>
          <w:p w14:paraId="6A672732" w14:textId="77777777" w:rsidR="00085615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OY BİRLİĞİ</w:t>
            </w:r>
            <w:r w:rsidR="00085615" w:rsidRPr="006E26DD">
              <w:rPr>
                <w:rFonts w:ascii="Calibri" w:hAnsi="Calibri" w:cs="Calibri"/>
                <w:b/>
              </w:rPr>
              <w:t>/</w:t>
            </w:r>
          </w:p>
          <w:p w14:paraId="4E2F6B08" w14:textId="6F1DEF03" w:rsidR="000E5C1A" w:rsidRPr="006E26DD" w:rsidRDefault="00085615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UNANIMOUSLY</w:t>
            </w:r>
          </w:p>
        </w:tc>
        <w:tc>
          <w:tcPr>
            <w:tcW w:w="1564" w:type="dxa"/>
            <w:gridSpan w:val="2"/>
            <w:vAlign w:val="center"/>
          </w:tcPr>
          <w:p w14:paraId="0C29F7AA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FORMCHECKBOX </w:instrText>
            </w:r>
            <w:r w:rsidR="008E075D">
              <w:rPr>
                <w:rFonts w:ascii="Calibri" w:hAnsi="Calibri" w:cs="Calibri"/>
              </w:rPr>
            </w:r>
            <w:r w:rsidR="008E075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10EDB7F" w14:textId="72637E89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OY ÇOKLUĞU</w:t>
            </w:r>
            <w:r w:rsidR="00085615" w:rsidRPr="006E26DD">
              <w:rPr>
                <w:rFonts w:ascii="Calibri" w:hAnsi="Calibri" w:cs="Calibri"/>
                <w:b/>
              </w:rPr>
              <w:t>/ MAJORITY OF VOTES</w:t>
            </w:r>
          </w:p>
        </w:tc>
        <w:tc>
          <w:tcPr>
            <w:tcW w:w="874" w:type="dxa"/>
            <w:vAlign w:val="center"/>
          </w:tcPr>
          <w:p w14:paraId="72076D74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D">
              <w:rPr>
                <w:rFonts w:ascii="Calibri" w:hAnsi="Calibri" w:cs="Calibri"/>
              </w:rPr>
              <w:instrText xml:space="preserve"> FORMCHECKBOX </w:instrText>
            </w:r>
            <w:r w:rsidR="008E075D">
              <w:rPr>
                <w:rFonts w:ascii="Calibri" w:hAnsi="Calibri" w:cs="Calibri"/>
              </w:rPr>
            </w:r>
            <w:r w:rsidR="008E075D">
              <w:rPr>
                <w:rFonts w:ascii="Calibri" w:hAnsi="Calibri" w:cs="Calibri"/>
              </w:rPr>
              <w:fldChar w:fldCharType="separate"/>
            </w:r>
            <w:r w:rsidRPr="006E26D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684" w:type="dxa"/>
            <w:gridSpan w:val="3"/>
            <w:vAlign w:val="center"/>
          </w:tcPr>
          <w:p w14:paraId="21FEDE93" w14:textId="77777777" w:rsidR="000E5C1A" w:rsidRPr="006E26DD" w:rsidRDefault="000E5C1A">
            <w:pPr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</w:rPr>
              <w:t>ile karar verilmiştir.</w:t>
            </w:r>
          </w:p>
        </w:tc>
      </w:tr>
      <w:tr w:rsidR="000E5C1A" w:rsidRPr="006E26DD" w14:paraId="07EF1B70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320"/>
        </w:trPr>
        <w:tc>
          <w:tcPr>
            <w:tcW w:w="1656" w:type="dxa"/>
            <w:gridSpan w:val="2"/>
            <w:vAlign w:val="center"/>
          </w:tcPr>
          <w:p w14:paraId="79DB0058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Sınav Jürisi</w:t>
            </w:r>
          </w:p>
        </w:tc>
        <w:tc>
          <w:tcPr>
            <w:tcW w:w="5106" w:type="dxa"/>
            <w:gridSpan w:val="4"/>
            <w:vAlign w:val="center"/>
          </w:tcPr>
          <w:p w14:paraId="61A92C0C" w14:textId="6CBFC16C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Ünvanı, Adı Soyadı</w:t>
            </w:r>
            <w:r w:rsidR="00F108AA" w:rsidRPr="006E26DD">
              <w:rPr>
                <w:rFonts w:ascii="Calibri" w:hAnsi="Calibri" w:cs="Calibri"/>
                <w:b/>
              </w:rPr>
              <w:t>/Title, Name Surname</w:t>
            </w:r>
          </w:p>
        </w:tc>
        <w:tc>
          <w:tcPr>
            <w:tcW w:w="3450" w:type="dxa"/>
            <w:vAlign w:val="center"/>
          </w:tcPr>
          <w:p w14:paraId="320BC0C5" w14:textId="4F7598BC" w:rsidR="000E5C1A" w:rsidRPr="006E26DD" w:rsidRDefault="000E5C1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İmza</w:t>
            </w:r>
            <w:r w:rsidR="00F108AA" w:rsidRPr="006E26DD">
              <w:rPr>
                <w:rFonts w:ascii="Calibri" w:hAnsi="Calibri" w:cs="Calibri"/>
                <w:b/>
              </w:rPr>
              <w:t xml:space="preserve"> / Signature</w:t>
            </w:r>
          </w:p>
        </w:tc>
      </w:tr>
      <w:tr w:rsidR="000E5C1A" w:rsidRPr="006E26DD" w14:paraId="14508E3F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567"/>
        </w:trPr>
        <w:tc>
          <w:tcPr>
            <w:tcW w:w="1656" w:type="dxa"/>
            <w:gridSpan w:val="2"/>
            <w:vAlign w:val="center"/>
          </w:tcPr>
          <w:p w14:paraId="7AFC514E" w14:textId="3DFA0009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Başkan</w:t>
            </w:r>
            <w:r w:rsidR="00F108AA" w:rsidRPr="006E26DD">
              <w:rPr>
                <w:rFonts w:ascii="Calibri" w:hAnsi="Calibri" w:cs="Calibri"/>
                <w:b/>
              </w:rPr>
              <w:t>/Head</w:t>
            </w:r>
          </w:p>
        </w:tc>
        <w:tc>
          <w:tcPr>
            <w:tcW w:w="5106" w:type="dxa"/>
            <w:gridSpan w:val="4"/>
            <w:vAlign w:val="center"/>
          </w:tcPr>
          <w:p w14:paraId="3CC81153" w14:textId="7DEEEADC" w:rsidR="000E5C1A" w:rsidRPr="006E26DD" w:rsidRDefault="00EE4F6F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="005826AB" w:rsidRPr="006E26DD">
              <w:rPr>
                <w:rFonts w:ascii="Calibri" w:hAnsi="Calibri" w:cs="Calibri"/>
                <w:caps/>
              </w:rPr>
              <w:t> </w:t>
            </w:r>
            <w:r w:rsidR="005826AB" w:rsidRPr="006E26DD">
              <w:rPr>
                <w:rFonts w:ascii="Calibri" w:hAnsi="Calibri" w:cs="Calibri"/>
                <w:caps/>
              </w:rPr>
              <w:t> </w:t>
            </w:r>
            <w:r w:rsidR="005826AB" w:rsidRPr="006E26DD">
              <w:rPr>
                <w:rFonts w:ascii="Calibri" w:hAnsi="Calibri" w:cs="Calibri"/>
                <w:caps/>
              </w:rPr>
              <w:t> </w:t>
            </w:r>
            <w:r w:rsidR="005826AB" w:rsidRPr="006E26DD">
              <w:rPr>
                <w:rFonts w:ascii="Calibri" w:hAnsi="Calibri" w:cs="Calibri"/>
                <w:caps/>
              </w:rPr>
              <w:t> </w:t>
            </w:r>
            <w:r w:rsidR="005826AB"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624D7DE2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  <w:p w14:paraId="51E3340C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E5C1A" w:rsidRPr="006E26DD" w14:paraId="66EBE10E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567"/>
        </w:trPr>
        <w:tc>
          <w:tcPr>
            <w:tcW w:w="1656" w:type="dxa"/>
            <w:gridSpan w:val="2"/>
            <w:vAlign w:val="center"/>
          </w:tcPr>
          <w:p w14:paraId="716DD137" w14:textId="14265CBE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Üye</w:t>
            </w:r>
            <w:r w:rsidR="00F108AA" w:rsidRPr="006E26DD">
              <w:rPr>
                <w:rFonts w:ascii="Calibri" w:hAnsi="Calibri" w:cs="Calibri"/>
                <w:b/>
              </w:rPr>
              <w:t>/Member</w:t>
            </w:r>
          </w:p>
        </w:tc>
        <w:tc>
          <w:tcPr>
            <w:tcW w:w="5106" w:type="dxa"/>
            <w:gridSpan w:val="4"/>
            <w:vAlign w:val="center"/>
          </w:tcPr>
          <w:p w14:paraId="1D000C04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25D9B19F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  <w:p w14:paraId="2B7FF522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E5C1A" w:rsidRPr="006E26DD" w14:paraId="3B7C2E2D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567"/>
        </w:trPr>
        <w:tc>
          <w:tcPr>
            <w:tcW w:w="1656" w:type="dxa"/>
            <w:gridSpan w:val="2"/>
            <w:vAlign w:val="center"/>
          </w:tcPr>
          <w:p w14:paraId="0225CFC6" w14:textId="5A0F8D2E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Üye</w:t>
            </w:r>
            <w:r w:rsidR="00F108AA" w:rsidRPr="006E26DD">
              <w:rPr>
                <w:rFonts w:ascii="Calibri" w:hAnsi="Calibri" w:cs="Calibri"/>
                <w:b/>
              </w:rPr>
              <w:t>/Member</w:t>
            </w:r>
          </w:p>
        </w:tc>
        <w:tc>
          <w:tcPr>
            <w:tcW w:w="5106" w:type="dxa"/>
            <w:gridSpan w:val="4"/>
            <w:vAlign w:val="center"/>
          </w:tcPr>
          <w:p w14:paraId="7FA091CD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4E06727D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  <w:p w14:paraId="6863107B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E5C1A" w:rsidRPr="006E26DD" w14:paraId="7DC69904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567"/>
        </w:trPr>
        <w:tc>
          <w:tcPr>
            <w:tcW w:w="1656" w:type="dxa"/>
            <w:gridSpan w:val="2"/>
            <w:vAlign w:val="center"/>
          </w:tcPr>
          <w:p w14:paraId="260458FA" w14:textId="3B55EA4A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Üye</w:t>
            </w:r>
            <w:r w:rsidR="00F108AA" w:rsidRPr="006E26DD">
              <w:rPr>
                <w:rFonts w:ascii="Calibri" w:hAnsi="Calibri" w:cs="Calibri"/>
                <w:b/>
              </w:rPr>
              <w:t>/Member</w:t>
            </w:r>
          </w:p>
        </w:tc>
        <w:tc>
          <w:tcPr>
            <w:tcW w:w="5106" w:type="dxa"/>
            <w:gridSpan w:val="4"/>
            <w:vAlign w:val="center"/>
          </w:tcPr>
          <w:p w14:paraId="0FD6467D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2A5AF0D2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  <w:p w14:paraId="7DD55FBC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E5C1A" w:rsidRPr="006E26DD" w14:paraId="324AEDE3" w14:textId="77777777" w:rsidTr="003E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567"/>
        </w:trPr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46E93A0B" w14:textId="04D29546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b/>
              </w:rPr>
              <w:t>Üye</w:t>
            </w:r>
            <w:r w:rsidR="00F108AA" w:rsidRPr="006E26DD">
              <w:rPr>
                <w:rFonts w:ascii="Calibri" w:hAnsi="Calibri" w:cs="Calibri"/>
                <w:b/>
              </w:rPr>
              <w:t>/Member</w:t>
            </w:r>
          </w:p>
        </w:tc>
        <w:tc>
          <w:tcPr>
            <w:tcW w:w="5106" w:type="dxa"/>
            <w:gridSpan w:val="4"/>
            <w:tcBorders>
              <w:bottom w:val="single" w:sz="4" w:space="0" w:color="auto"/>
            </w:tcBorders>
            <w:vAlign w:val="center"/>
          </w:tcPr>
          <w:p w14:paraId="7C64A11E" w14:textId="77777777" w:rsidR="000E5C1A" w:rsidRPr="006E26DD" w:rsidRDefault="000E5C1A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="00755D2C" w:rsidRPr="006E26DD">
              <w:rPr>
                <w:rFonts w:ascii="Calibri" w:hAnsi="Calibri" w:cs="Calibri"/>
                <w:caps/>
                <w:noProof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3B85F608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  <w:p w14:paraId="1D3C6DBF" w14:textId="77777777" w:rsidR="000E5C1A" w:rsidRPr="006E26DD" w:rsidRDefault="000E5C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E5C1A" w:rsidRPr="006E26DD" w14:paraId="3392CA3E" w14:textId="77777777" w:rsidTr="003E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5" w:type="dxa"/>
          <w:trHeight w:val="1198"/>
        </w:trPr>
        <w:tc>
          <w:tcPr>
            <w:tcW w:w="10212" w:type="dxa"/>
            <w:gridSpan w:val="7"/>
            <w:tcBorders>
              <w:left w:val="nil"/>
              <w:bottom w:val="nil"/>
              <w:right w:val="nil"/>
            </w:tcBorders>
          </w:tcPr>
          <w:p w14:paraId="0F1A1172" w14:textId="497B2B77" w:rsidR="000E5C1A" w:rsidRPr="003E0E1D" w:rsidRDefault="000E5C1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E0E1D">
              <w:rPr>
                <w:rFonts w:ascii="Calibri" w:hAnsi="Calibri" w:cs="Calibri"/>
                <w:b/>
                <w:sz w:val="18"/>
                <w:szCs w:val="18"/>
              </w:rPr>
              <w:t xml:space="preserve">* Başarılı olan öğrencinin tez izleme komitesinin 1 ay, tez konusunun 6 ay içerisinde </w:t>
            </w:r>
            <w:r w:rsidR="000E2102" w:rsidRPr="003E0E1D">
              <w:rPr>
                <w:rFonts w:ascii="Calibri" w:hAnsi="Calibri" w:cs="Calibri"/>
                <w:b/>
                <w:sz w:val="18"/>
                <w:szCs w:val="18"/>
              </w:rPr>
              <w:t>Anabilim Dalı Akademik Kuruluna</w:t>
            </w:r>
            <w:r w:rsidRPr="003E0E1D">
              <w:rPr>
                <w:rFonts w:ascii="Calibri" w:hAnsi="Calibri" w:cs="Calibri"/>
                <w:b/>
                <w:sz w:val="18"/>
                <w:szCs w:val="18"/>
              </w:rPr>
              <w:t xml:space="preserve"> bildirilmesi gereklidir.</w:t>
            </w:r>
            <w:r w:rsidR="00F108AA" w:rsidRPr="003E0E1D">
              <w:rPr>
                <w:rFonts w:ascii="Calibri" w:hAnsi="Calibri" w:cs="Calibri"/>
                <w:b/>
                <w:sz w:val="18"/>
                <w:szCs w:val="18"/>
              </w:rPr>
              <w:t xml:space="preserve"> / For successful students, Thesis Monitoring Committee must be formed within one month; Thesis Topic must be decided and sent to the Department Head. </w:t>
            </w:r>
          </w:p>
          <w:p w14:paraId="15CEA4BE" w14:textId="31D98D61" w:rsidR="000E5C1A" w:rsidRPr="006E26DD" w:rsidRDefault="000E5C1A" w:rsidP="00EE4F6F">
            <w:pPr>
              <w:jc w:val="both"/>
              <w:rPr>
                <w:rFonts w:ascii="Calibri" w:hAnsi="Calibri" w:cs="Calibri"/>
              </w:rPr>
            </w:pPr>
            <w:r w:rsidRPr="003E0E1D">
              <w:rPr>
                <w:rFonts w:ascii="Calibri" w:hAnsi="Calibri" w:cs="Calibri"/>
                <w:b/>
                <w:sz w:val="18"/>
                <w:szCs w:val="18"/>
              </w:rPr>
              <w:t>** Adayın başarısız bulunması halinde, jüri üyeleri kişisel raporları sınav tutanağına eklenecektir.</w:t>
            </w:r>
            <w:r w:rsidR="00F108AA" w:rsidRPr="003E0E1D">
              <w:rPr>
                <w:rFonts w:ascii="Calibri" w:hAnsi="Calibri" w:cs="Calibri"/>
                <w:b/>
                <w:sz w:val="18"/>
                <w:szCs w:val="18"/>
              </w:rPr>
              <w:t xml:space="preserve"> / For unsuccessful students, personal reports of the jury members must be annexed </w:t>
            </w:r>
            <w:r w:rsidR="00F108AA" w:rsidRPr="003E0E1D">
              <w:rPr>
                <w:rFonts w:ascii="Calibri" w:hAnsi="Calibri" w:cs="Calibri"/>
                <w:b/>
                <w:noProof/>
                <w:sz w:val="18"/>
                <w:szCs w:val="18"/>
              </w:rPr>
              <w:t>to the exam report</w:t>
            </w:r>
            <w:r w:rsidR="00F108AA" w:rsidRPr="003E0E1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</w:tbl>
    <w:p w14:paraId="7F40A5C6" w14:textId="761BD966" w:rsidR="000E5C1A" w:rsidRPr="006E26DD" w:rsidRDefault="000E5C1A">
      <w:pPr>
        <w:jc w:val="both"/>
        <w:rPr>
          <w:rFonts w:ascii="Calibri" w:hAnsi="Calibri" w:cs="Calibri"/>
          <w:b/>
          <w:bCs/>
          <w:sz w:val="16"/>
        </w:rPr>
      </w:pPr>
    </w:p>
    <w:sectPr w:rsidR="000E5C1A" w:rsidRPr="006E26DD" w:rsidSect="00B71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567" w:left="680" w:header="170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E631" w14:textId="77777777" w:rsidR="008E075D" w:rsidRDefault="008E075D" w:rsidP="00B71C2D">
      <w:r>
        <w:separator/>
      </w:r>
    </w:p>
  </w:endnote>
  <w:endnote w:type="continuationSeparator" w:id="0">
    <w:p w14:paraId="1CC8F825" w14:textId="77777777" w:rsidR="008E075D" w:rsidRDefault="008E075D" w:rsidP="00B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BF8A" w14:textId="77777777" w:rsidR="003E0E1D" w:rsidRDefault="003E0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8A3" w14:textId="77777777" w:rsidR="003E0E1D" w:rsidRDefault="003E0E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D95" w14:textId="77777777" w:rsidR="003E0E1D" w:rsidRDefault="003E0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90F4" w14:textId="77777777" w:rsidR="008E075D" w:rsidRDefault="008E075D" w:rsidP="00B71C2D">
      <w:r>
        <w:separator/>
      </w:r>
    </w:p>
  </w:footnote>
  <w:footnote w:type="continuationSeparator" w:id="0">
    <w:p w14:paraId="3980094E" w14:textId="77777777" w:rsidR="008E075D" w:rsidRDefault="008E075D" w:rsidP="00B7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F76D" w14:textId="0822814F" w:rsidR="003E0E1D" w:rsidRDefault="003E0E1D">
    <w:pPr>
      <w:pStyle w:val="stBilgi"/>
    </w:pPr>
    <w:r>
      <w:rPr>
        <w:noProof/>
      </w:rPr>
      <w:pict w14:anchorId="2EC77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678126" o:spid="_x0000_s2050" type="#_x0000_t75" style="position:absolute;margin-left:0;margin-top:0;width:526.3pt;height:526.3pt;z-index:-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269" w14:textId="351E2061" w:rsidR="00B71C2D" w:rsidRPr="00B71C2D" w:rsidRDefault="003E0E1D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5FCCF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678127" o:spid="_x0000_s2051" type="#_x0000_t75" style="position:absolute;left:0;text-align:left;margin-left:0;margin-top:0;width:526.3pt;height:526.3pt;z-index:-1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  <w:r w:rsidR="00B71C2D" w:rsidRPr="00B71C2D">
      <w:rPr>
        <w:rFonts w:ascii="Calibri" w:hAnsi="Calibri" w:cs="Calibri"/>
        <w:b/>
        <w:bCs/>
        <w:color w:val="8496B0"/>
        <w:sz w:val="28"/>
        <w:szCs w:val="28"/>
      </w:rPr>
      <w:t>LEE_06</w:t>
    </w:r>
  </w:p>
  <w:p w14:paraId="414AB30A" w14:textId="77777777" w:rsidR="00B71C2D" w:rsidRDefault="00B71C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823" w14:textId="5DBC6BB9" w:rsidR="003E0E1D" w:rsidRDefault="003E0E1D">
    <w:pPr>
      <w:pStyle w:val="stBilgi"/>
    </w:pPr>
    <w:r>
      <w:rPr>
        <w:noProof/>
      </w:rPr>
      <w:pict w14:anchorId="207D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678125" o:spid="_x0000_s2049" type="#_x0000_t75" style="position:absolute;margin-left:0;margin-top:0;width:526.3pt;height:526.3pt;z-index:-3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jAwQL3wON/0OsEYa35v+EI2dGblU2lQyp2ak3eWndXlNeZaexw0GpsVMKLjjUdQbc3d/O9Ix63MqaWDq6oHvg==" w:salt="jzuNt7LWBC6EbudiQ2SIsQ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F57"/>
    <w:rsid w:val="00085615"/>
    <w:rsid w:val="000E2102"/>
    <w:rsid w:val="000E5C1A"/>
    <w:rsid w:val="0017260E"/>
    <w:rsid w:val="00235F57"/>
    <w:rsid w:val="002B47F9"/>
    <w:rsid w:val="003E0E1D"/>
    <w:rsid w:val="0053389E"/>
    <w:rsid w:val="00545070"/>
    <w:rsid w:val="005826AB"/>
    <w:rsid w:val="006E26DD"/>
    <w:rsid w:val="00755D2C"/>
    <w:rsid w:val="008E075D"/>
    <w:rsid w:val="009A3D17"/>
    <w:rsid w:val="00A87EA2"/>
    <w:rsid w:val="00B205CB"/>
    <w:rsid w:val="00B71C2D"/>
    <w:rsid w:val="00EE4F6F"/>
    <w:rsid w:val="00F108AA"/>
    <w:rsid w:val="00F168F6"/>
    <w:rsid w:val="00F607C9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4EB3F8"/>
  <w15:chartTrackingRefBased/>
  <w15:docId w15:val="{09B188CE-D4A8-42F2-BA72-6513D33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71C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1C2D"/>
  </w:style>
  <w:style w:type="paragraph" w:styleId="AltBilgi">
    <w:name w:val="footer"/>
    <w:basedOn w:val="Normal"/>
    <w:link w:val="AltBilgiChar"/>
    <w:uiPriority w:val="99"/>
    <w:unhideWhenUsed/>
    <w:rsid w:val="00B71C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1C2D"/>
  </w:style>
  <w:style w:type="character" w:customStyle="1" w:styleId="Balk3Char">
    <w:name w:val="Başlık 3 Char"/>
    <w:link w:val="Balk3"/>
    <w:rsid w:val="00EE4F6F"/>
    <w:rPr>
      <w:b/>
      <w:bCs/>
    </w:rPr>
  </w:style>
  <w:style w:type="character" w:customStyle="1" w:styleId="KonuBalChar">
    <w:name w:val="Konu Başlığı Char"/>
    <w:link w:val="KonuBal"/>
    <w:rsid w:val="00EE4F6F"/>
    <w:rPr>
      <w:b/>
      <w:bCs/>
    </w:rPr>
  </w:style>
  <w:style w:type="character" w:customStyle="1" w:styleId="Balk5Char">
    <w:name w:val="Başlık 5 Char"/>
    <w:link w:val="Balk5"/>
    <w:rsid w:val="00EE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DOKTORA YETERLİK SINAV TUTANAĞI/QUALIFYING EXAM REPORT</vt:lpstr>
      <vt:lpstr>İLGİ</vt:lpstr>
    </vt:vector>
  </TitlesOfParts>
  <Company/>
  <LinksUpToDate>false</LinksUpToDate>
  <CharactersWithSpaces>2030</CharactersWithSpaces>
  <SharedDoc>false</SharedDoc>
  <HLinks>
    <vt:vector size="6" baseType="variant">
      <vt:variant>
        <vt:i4>6160436</vt:i4>
      </vt:variant>
      <vt:variant>
        <vt:i4>56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6</cp:revision>
  <cp:lastPrinted>2004-03-18T12:04:00Z</cp:lastPrinted>
  <dcterms:created xsi:type="dcterms:W3CDTF">2021-08-09T01:38:00Z</dcterms:created>
  <dcterms:modified xsi:type="dcterms:W3CDTF">2021-08-09T01:53:00Z</dcterms:modified>
</cp:coreProperties>
</file>