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ED" w:rsidRPr="001A77ED" w:rsidRDefault="001A77ED" w:rsidP="001A77ED">
      <w:pPr>
        <w:jc w:val="center"/>
        <w:rPr>
          <w:b/>
          <w:sz w:val="24"/>
        </w:rPr>
      </w:pPr>
      <w:r w:rsidRPr="001A77ED">
        <w:rPr>
          <w:b/>
          <w:sz w:val="24"/>
        </w:rPr>
        <w:t>BİLİMSEL ARAŞTIRMA PROJELERİ</w:t>
      </w:r>
      <w:r w:rsidR="002B685F">
        <w:rPr>
          <w:b/>
          <w:sz w:val="24"/>
        </w:rPr>
        <w:t xml:space="preserve">NDE BÜTÇE KULLANIMI İÇİN </w:t>
      </w:r>
    </w:p>
    <w:p w:rsidR="001A77ED" w:rsidRPr="001A77ED" w:rsidRDefault="002B685F" w:rsidP="001A77ED">
      <w:pPr>
        <w:jc w:val="center"/>
        <w:rPr>
          <w:b/>
          <w:sz w:val="24"/>
        </w:rPr>
      </w:pPr>
      <w:r>
        <w:rPr>
          <w:b/>
          <w:sz w:val="24"/>
        </w:rPr>
        <w:t>ÖNEMLİ HUSUSLAR</w:t>
      </w:r>
    </w:p>
    <w:p w:rsidR="001A77ED" w:rsidRDefault="001A77ED" w:rsidP="00E2022F"/>
    <w:p w:rsidR="002B685F" w:rsidRDefault="002B685F" w:rsidP="00F51B67">
      <w:pPr>
        <w:pStyle w:val="ListeParagraf"/>
        <w:numPr>
          <w:ilvl w:val="0"/>
          <w:numId w:val="1"/>
        </w:numPr>
        <w:jc w:val="both"/>
      </w:pPr>
      <w:r>
        <w:t>Proje bütçesi</w:t>
      </w:r>
      <w:r w:rsidR="00901527">
        <w:t>,</w:t>
      </w:r>
      <w:r>
        <w:t xml:space="preserve"> protokolde yazılan ve ilgili birimler tarafından onaylanan bütçedir. </w:t>
      </w:r>
    </w:p>
    <w:p w:rsidR="002B685F" w:rsidRDefault="00901527" w:rsidP="00F51B67">
      <w:pPr>
        <w:pStyle w:val="ListeParagraf"/>
        <w:numPr>
          <w:ilvl w:val="0"/>
          <w:numId w:val="1"/>
        </w:numPr>
        <w:jc w:val="both"/>
      </w:pPr>
      <w:r>
        <w:t>Onaylanan</w:t>
      </w:r>
      <w:r w:rsidR="002B685F">
        <w:t xml:space="preserve"> malzeme listesi</w:t>
      </w:r>
      <w:r>
        <w:t>nin alımı</w:t>
      </w:r>
      <w:r w:rsidR="002B685F">
        <w:t xml:space="preserve"> </w:t>
      </w:r>
      <w:r>
        <w:t xml:space="preserve">ilgili birimlerce yapılır. </w:t>
      </w:r>
    </w:p>
    <w:p w:rsidR="00866DB8" w:rsidRDefault="001A77ED" w:rsidP="00F51B67">
      <w:pPr>
        <w:pStyle w:val="ListeParagraf"/>
        <w:numPr>
          <w:ilvl w:val="0"/>
          <w:numId w:val="1"/>
        </w:numPr>
        <w:jc w:val="both"/>
      </w:pPr>
      <w:r>
        <w:t xml:space="preserve">Bilimsel Araştırma Projesi ekinde sunulan ve projede kullanılacak olan sarf malzemelerin fiyat teklifleri sadece proje için alınacak </w:t>
      </w:r>
      <w:r w:rsidR="00866DB8">
        <w:t xml:space="preserve">olan </w:t>
      </w:r>
      <w:r>
        <w:t>malzemeleri kapsamalıdır (ör. 5 kalemlik bir tekliften 3 kalemi seçildiği zaman</w:t>
      </w:r>
      <w:r w:rsidR="00866DB8">
        <w:t>,</w:t>
      </w:r>
      <w:r>
        <w:t xml:space="preserve"> fiyatlarda farklılık olabiliyor) ve </w:t>
      </w:r>
      <w:r w:rsidR="00866DB8">
        <w:t>fiyat tekliflerindeki malzeme ve adet bilgileri, proje destek başvuru formunda belirtilenlerle eşleşmelidir.</w:t>
      </w:r>
    </w:p>
    <w:p w:rsidR="002B685F" w:rsidRDefault="002B685F" w:rsidP="00F51B67">
      <w:pPr>
        <w:pStyle w:val="ListeParagraf"/>
        <w:numPr>
          <w:ilvl w:val="0"/>
          <w:numId w:val="1"/>
        </w:numPr>
        <w:jc w:val="both"/>
      </w:pPr>
      <w:r>
        <w:t xml:space="preserve">Proje kullanımı iş paketlerine uygun olarak fasılalar şeklinde olabilir, fakat yürütücü o fasılada kullanılacak bütçe miktarını ve ilgili malzeme listesini sunmalıdır.  </w:t>
      </w:r>
    </w:p>
    <w:p w:rsidR="00E2022F" w:rsidRDefault="00866DB8" w:rsidP="00F51B67">
      <w:pPr>
        <w:pStyle w:val="ListeParagraf"/>
        <w:numPr>
          <w:ilvl w:val="0"/>
          <w:numId w:val="1"/>
        </w:numPr>
        <w:jc w:val="both"/>
      </w:pPr>
      <w:r>
        <w:t>Yurtdışından temin edilmesi gereken malzemeler için f</w:t>
      </w:r>
      <w:r w:rsidR="001A77ED">
        <w:t>iyat teklifleri KDV hariç, KKTC Gümrük teslim olarak alınmalıdır</w:t>
      </w:r>
      <w:r>
        <w:t>. Eğer,</w:t>
      </w:r>
      <w:r w:rsidR="00901527">
        <w:t xml:space="preserve"> yurtiçinden temin edilecekse</w:t>
      </w:r>
      <w:r>
        <w:t>, fiyat teklifleri KDV dahil olarak alınmalıdır veya KDV miktarları bütçede belirtilmelidir.</w:t>
      </w:r>
    </w:p>
    <w:p w:rsidR="00B3093C" w:rsidRDefault="00B3093C" w:rsidP="00F51B67">
      <w:pPr>
        <w:pStyle w:val="ListeParagraf"/>
        <w:numPr>
          <w:ilvl w:val="0"/>
          <w:numId w:val="1"/>
        </w:numPr>
        <w:jc w:val="both"/>
      </w:pPr>
      <w:r>
        <w:t>Alınan fiyat tekliflerinde ilgili firmanın banka hesap ve teklifi hazırlayan yetkilisinin iletişim bilgileri belirtilmelidir.</w:t>
      </w:r>
    </w:p>
    <w:p w:rsidR="00866DB8" w:rsidRDefault="00866DB8" w:rsidP="00F51B67">
      <w:pPr>
        <w:pStyle w:val="ListeParagraf"/>
        <w:numPr>
          <w:ilvl w:val="0"/>
          <w:numId w:val="1"/>
        </w:numPr>
        <w:jc w:val="both"/>
      </w:pPr>
      <w:r>
        <w:t xml:space="preserve">Alınan fiyat tekliflerinde istenen malzemelerin yaklaşık teslim süreleri belirtilmelidir. </w:t>
      </w:r>
    </w:p>
    <w:p w:rsidR="008F66B1" w:rsidRPr="008F66B1" w:rsidRDefault="008F66B1" w:rsidP="008F66B1">
      <w:pPr>
        <w:pStyle w:val="AralkYok"/>
        <w:numPr>
          <w:ilvl w:val="0"/>
          <w:numId w:val="1"/>
        </w:numPr>
        <w:rPr>
          <w:sz w:val="24"/>
        </w:rPr>
      </w:pPr>
      <w:r w:rsidRPr="008F66B1">
        <w:rPr>
          <w:sz w:val="24"/>
        </w:rPr>
        <w:t xml:space="preserve">Alım </w:t>
      </w:r>
      <w:proofErr w:type="gramStart"/>
      <w:r w:rsidRPr="008F66B1">
        <w:rPr>
          <w:sz w:val="24"/>
        </w:rPr>
        <w:t>Bilgileri :</w:t>
      </w:r>
      <w:proofErr w:type="gramEnd"/>
    </w:p>
    <w:p w:rsidR="008F66B1" w:rsidRDefault="00BC37A3" w:rsidP="008F66B1">
      <w:pPr>
        <w:pStyle w:val="AralkYok"/>
        <w:numPr>
          <w:ilvl w:val="1"/>
          <w:numId w:val="1"/>
        </w:numPr>
        <w:rPr>
          <w:b/>
          <w:sz w:val="24"/>
        </w:rPr>
      </w:pPr>
      <w:r>
        <w:rPr>
          <w:b/>
          <w:sz w:val="24"/>
          <w:u w:val="single"/>
        </w:rPr>
        <w:t xml:space="preserve">Medikal cihaz, </w:t>
      </w:r>
      <w:r w:rsidR="008F66B1" w:rsidRPr="008F66B1">
        <w:rPr>
          <w:b/>
          <w:sz w:val="24"/>
          <w:u w:val="single"/>
        </w:rPr>
        <w:t>sarf malzemeler</w:t>
      </w:r>
      <w:r w:rsidR="008F66B1">
        <w:rPr>
          <w:b/>
          <w:sz w:val="24"/>
        </w:rPr>
        <w:t xml:space="preserve"> </w:t>
      </w:r>
      <w:r>
        <w:rPr>
          <w:b/>
          <w:sz w:val="24"/>
        </w:rPr>
        <w:t>ve hizmet alımları</w:t>
      </w:r>
      <w:r w:rsidR="008F66B1">
        <w:rPr>
          <w:b/>
          <w:sz w:val="24"/>
        </w:rPr>
        <w:t xml:space="preserve">: Yakın Doğu Üniversitesi Hastanesi – Satın Alma Birimi, </w:t>
      </w:r>
    </w:p>
    <w:p w:rsidR="008F66B1" w:rsidRDefault="008F66B1" w:rsidP="008F66B1">
      <w:pPr>
        <w:pStyle w:val="AralkYok"/>
        <w:numPr>
          <w:ilvl w:val="1"/>
          <w:numId w:val="1"/>
        </w:numPr>
        <w:rPr>
          <w:b/>
          <w:sz w:val="24"/>
        </w:rPr>
      </w:pPr>
      <w:r w:rsidRPr="008F66B1">
        <w:rPr>
          <w:b/>
          <w:sz w:val="24"/>
          <w:u w:val="single"/>
        </w:rPr>
        <w:t xml:space="preserve">Bilgisayar ve yedek </w:t>
      </w:r>
      <w:proofErr w:type="gramStart"/>
      <w:r w:rsidRPr="008F66B1">
        <w:rPr>
          <w:b/>
          <w:sz w:val="24"/>
          <w:u w:val="single"/>
        </w:rPr>
        <w:t>parçaları</w:t>
      </w:r>
      <w:r>
        <w:rPr>
          <w:b/>
          <w:sz w:val="24"/>
        </w:rPr>
        <w:t xml:space="preserve"> : Yakın</w:t>
      </w:r>
      <w:proofErr w:type="gramEnd"/>
      <w:r>
        <w:rPr>
          <w:b/>
          <w:sz w:val="24"/>
        </w:rPr>
        <w:t xml:space="preserve"> Doğu Üniversitesi - Bilgi İşlem Merkezi</w:t>
      </w:r>
    </w:p>
    <w:p w:rsidR="008F66B1" w:rsidRDefault="008F66B1" w:rsidP="008F66B1">
      <w:pPr>
        <w:pStyle w:val="AralkYok"/>
        <w:numPr>
          <w:ilvl w:val="1"/>
          <w:numId w:val="1"/>
        </w:numPr>
        <w:rPr>
          <w:b/>
          <w:sz w:val="24"/>
        </w:rPr>
      </w:pPr>
      <w:r>
        <w:rPr>
          <w:b/>
          <w:sz w:val="24"/>
          <w:u w:val="single"/>
        </w:rPr>
        <w:t>Uçak bileti ve konaklama</w:t>
      </w:r>
      <w:r w:rsidRPr="008F66B1">
        <w:rPr>
          <w:b/>
          <w:sz w:val="24"/>
        </w:rPr>
        <w:t>: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Dorana</w:t>
      </w:r>
      <w:proofErr w:type="spellEnd"/>
      <w:r>
        <w:rPr>
          <w:b/>
          <w:sz w:val="24"/>
        </w:rPr>
        <w:t xml:space="preserve"> Turizm</w:t>
      </w:r>
    </w:p>
    <w:p w:rsidR="008F66B1" w:rsidRPr="008F66B1" w:rsidRDefault="008F66B1" w:rsidP="008F66B1">
      <w:pPr>
        <w:pStyle w:val="AralkYok"/>
        <w:numPr>
          <w:ilvl w:val="1"/>
          <w:numId w:val="1"/>
        </w:numPr>
        <w:rPr>
          <w:b/>
          <w:sz w:val="24"/>
        </w:rPr>
      </w:pPr>
      <w:r>
        <w:rPr>
          <w:b/>
          <w:sz w:val="24"/>
          <w:u w:val="single"/>
        </w:rPr>
        <w:t xml:space="preserve">Yemek giderleri ve harcırah gibi harcamalar: </w:t>
      </w:r>
      <w:r>
        <w:rPr>
          <w:b/>
          <w:sz w:val="24"/>
        </w:rPr>
        <w:t>Yakın Doğu Üniversitesi – Muhasebe Birimi</w:t>
      </w:r>
    </w:p>
    <w:p w:rsidR="00BC37A3" w:rsidRPr="00BC37A3" w:rsidRDefault="008F66B1" w:rsidP="00BC37A3">
      <w:pPr>
        <w:pStyle w:val="AralkYok"/>
        <w:numPr>
          <w:ilvl w:val="1"/>
          <w:numId w:val="1"/>
        </w:numPr>
        <w:rPr>
          <w:b/>
          <w:sz w:val="24"/>
        </w:rPr>
      </w:pPr>
      <w:r w:rsidRPr="008F66B1">
        <w:rPr>
          <w:b/>
          <w:sz w:val="24"/>
          <w:u w:val="single"/>
        </w:rPr>
        <w:t>Diğer alımlar</w:t>
      </w:r>
      <w:r>
        <w:rPr>
          <w:b/>
          <w:sz w:val="24"/>
        </w:rPr>
        <w:t xml:space="preserve"> : Yakın Doğu Üniversitesi – Satın Alma Birimi</w:t>
      </w:r>
    </w:p>
    <w:p w:rsidR="008F66B1" w:rsidRPr="000E406D" w:rsidRDefault="008F66B1" w:rsidP="008F66B1">
      <w:pPr>
        <w:pStyle w:val="AralkYok"/>
        <w:ind w:left="1440"/>
        <w:rPr>
          <w:b/>
          <w:sz w:val="24"/>
        </w:rPr>
      </w:pPr>
    </w:p>
    <w:p w:rsidR="008F66B1" w:rsidRDefault="008F66B1" w:rsidP="008F66B1">
      <w:pPr>
        <w:pStyle w:val="ListeParagraf"/>
        <w:ind w:firstLine="360"/>
        <w:jc w:val="both"/>
      </w:pPr>
      <w:proofErr w:type="gramStart"/>
      <w:r>
        <w:t>tarafından</w:t>
      </w:r>
      <w:proofErr w:type="gramEnd"/>
      <w:r>
        <w:t xml:space="preserve"> </w:t>
      </w:r>
      <w:r w:rsidR="002B685F">
        <w:t>yapılacaktır. Proje yürütücüleri ilg</w:t>
      </w:r>
      <w:r w:rsidR="00901527">
        <w:t>i</w:t>
      </w:r>
      <w:r w:rsidR="002B685F">
        <w:t>li birimlerden alımlarını takip etmekle yükümlüdür.</w:t>
      </w:r>
    </w:p>
    <w:p w:rsidR="002B685F" w:rsidRDefault="002B685F" w:rsidP="008F66B1">
      <w:pPr>
        <w:pStyle w:val="ListeParagraf"/>
        <w:ind w:firstLine="360"/>
        <w:jc w:val="both"/>
      </w:pPr>
      <w:r>
        <w:t xml:space="preserve">   </w:t>
      </w:r>
    </w:p>
    <w:p w:rsidR="008F66B1" w:rsidRDefault="00E2022F" w:rsidP="008F66B1">
      <w:pPr>
        <w:pStyle w:val="ListeParagraf"/>
        <w:numPr>
          <w:ilvl w:val="0"/>
          <w:numId w:val="1"/>
        </w:numPr>
      </w:pPr>
      <w:r>
        <w:t xml:space="preserve">Hizmet </w:t>
      </w:r>
      <w:r w:rsidR="000E406D">
        <w:t>alımlarında fatura</w:t>
      </w:r>
      <w:r w:rsidR="00E67D9F">
        <w:t>,</w:t>
      </w:r>
      <w:r w:rsidR="000E406D">
        <w:t xml:space="preserve"> aşağıdaki fatura bilgilerine göre düzenlenmelidir.</w:t>
      </w:r>
      <w:r w:rsidR="00FA429A">
        <w:t xml:space="preserve"> </w:t>
      </w:r>
    </w:p>
    <w:p w:rsidR="00FA429A" w:rsidRDefault="00FA429A" w:rsidP="008F66B1">
      <w:pPr>
        <w:pStyle w:val="ListeParagraf"/>
        <w:numPr>
          <w:ilvl w:val="1"/>
          <w:numId w:val="1"/>
        </w:numPr>
      </w:pPr>
      <w:r>
        <w:t>Fatura</w:t>
      </w:r>
      <w:r w:rsidR="000E406D">
        <w:t xml:space="preserve"> ve Adres</w:t>
      </w:r>
      <w:r>
        <w:t xml:space="preserve"> Bilgileri</w:t>
      </w:r>
      <w:bookmarkStart w:id="0" w:name="_GoBack"/>
      <w:bookmarkEnd w:id="0"/>
      <w:r>
        <w:t>:</w:t>
      </w:r>
    </w:p>
    <w:p w:rsidR="000E406D" w:rsidRPr="000E406D" w:rsidRDefault="00FA429A" w:rsidP="008F66B1">
      <w:pPr>
        <w:pStyle w:val="AralkYok"/>
        <w:ind w:left="708" w:firstLine="708"/>
        <w:rPr>
          <w:b/>
          <w:sz w:val="24"/>
        </w:rPr>
      </w:pPr>
      <w:proofErr w:type="spellStart"/>
      <w:r w:rsidRPr="000E406D">
        <w:rPr>
          <w:b/>
          <w:sz w:val="24"/>
        </w:rPr>
        <w:t>Near</w:t>
      </w:r>
      <w:proofErr w:type="spellEnd"/>
      <w:r w:rsidRPr="000E406D">
        <w:rPr>
          <w:b/>
          <w:sz w:val="24"/>
        </w:rPr>
        <w:t xml:space="preserve"> East </w:t>
      </w:r>
      <w:proofErr w:type="spellStart"/>
      <w:r w:rsidRPr="000E406D">
        <w:rPr>
          <w:b/>
          <w:sz w:val="24"/>
        </w:rPr>
        <w:t>University</w:t>
      </w:r>
      <w:proofErr w:type="spellEnd"/>
      <w:r w:rsidRPr="000E406D">
        <w:rPr>
          <w:b/>
          <w:sz w:val="24"/>
        </w:rPr>
        <w:t xml:space="preserve"> LTD.</w:t>
      </w:r>
    </w:p>
    <w:p w:rsidR="00FA429A" w:rsidRPr="000E406D" w:rsidRDefault="00FA429A" w:rsidP="008F66B1">
      <w:pPr>
        <w:pStyle w:val="AralkYok"/>
        <w:ind w:left="708" w:firstLine="708"/>
        <w:rPr>
          <w:b/>
          <w:sz w:val="24"/>
        </w:rPr>
      </w:pPr>
      <w:r w:rsidRPr="000E406D">
        <w:rPr>
          <w:b/>
          <w:sz w:val="24"/>
        </w:rPr>
        <w:t>Dikmen Yolu. Lefkoşa-KKTC</w:t>
      </w:r>
    </w:p>
    <w:p w:rsidR="00FA429A" w:rsidRDefault="00FA429A" w:rsidP="008F66B1">
      <w:pPr>
        <w:pStyle w:val="AralkYok"/>
        <w:ind w:left="708" w:firstLine="708"/>
        <w:rPr>
          <w:b/>
          <w:sz w:val="24"/>
        </w:rPr>
      </w:pPr>
      <w:r w:rsidRPr="000E406D">
        <w:rPr>
          <w:b/>
          <w:sz w:val="24"/>
        </w:rPr>
        <w:t xml:space="preserve">Vergi </w:t>
      </w:r>
      <w:r w:rsidR="000E406D" w:rsidRPr="000E406D">
        <w:rPr>
          <w:b/>
          <w:sz w:val="24"/>
        </w:rPr>
        <w:t xml:space="preserve">Dairesi ve </w:t>
      </w:r>
      <w:r w:rsidRPr="000E406D">
        <w:rPr>
          <w:b/>
          <w:sz w:val="24"/>
        </w:rPr>
        <w:t>N</w:t>
      </w:r>
      <w:r w:rsidR="000E406D" w:rsidRPr="000E406D">
        <w:rPr>
          <w:b/>
          <w:sz w:val="24"/>
        </w:rPr>
        <w:t>o</w:t>
      </w:r>
      <w:proofErr w:type="gramStart"/>
      <w:r w:rsidR="000E406D" w:rsidRPr="000E406D">
        <w:rPr>
          <w:b/>
          <w:sz w:val="24"/>
        </w:rPr>
        <w:t>.:</w:t>
      </w:r>
      <w:proofErr w:type="gramEnd"/>
      <w:r w:rsidR="000E406D" w:rsidRPr="000E406D">
        <w:rPr>
          <w:b/>
          <w:sz w:val="24"/>
        </w:rPr>
        <w:t xml:space="preserve"> MŞ.</w:t>
      </w:r>
      <w:r w:rsidRPr="000E406D">
        <w:rPr>
          <w:b/>
          <w:sz w:val="24"/>
        </w:rPr>
        <w:t>3516</w:t>
      </w:r>
    </w:p>
    <w:p w:rsidR="00E67D9F" w:rsidRDefault="00E67D9F" w:rsidP="000E406D">
      <w:pPr>
        <w:pStyle w:val="AralkYok"/>
        <w:ind w:firstLine="708"/>
        <w:rPr>
          <w:b/>
          <w:sz w:val="24"/>
        </w:rPr>
      </w:pPr>
    </w:p>
    <w:p w:rsidR="008F66B1" w:rsidRPr="000E406D" w:rsidRDefault="008F66B1">
      <w:pPr>
        <w:pStyle w:val="AralkYok"/>
        <w:ind w:firstLine="708"/>
        <w:rPr>
          <w:b/>
          <w:sz w:val="24"/>
        </w:rPr>
      </w:pPr>
    </w:p>
    <w:sectPr w:rsidR="008F66B1" w:rsidRPr="000E406D" w:rsidSect="00B2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A2F"/>
    <w:multiLevelType w:val="hybridMultilevel"/>
    <w:tmpl w:val="54EAE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2022F"/>
    <w:rsid w:val="000457F6"/>
    <w:rsid w:val="00083153"/>
    <w:rsid w:val="000D7176"/>
    <w:rsid w:val="000E406D"/>
    <w:rsid w:val="001A77ED"/>
    <w:rsid w:val="002B685F"/>
    <w:rsid w:val="006D4B71"/>
    <w:rsid w:val="00866DB8"/>
    <w:rsid w:val="008D333D"/>
    <w:rsid w:val="008F66B1"/>
    <w:rsid w:val="00901527"/>
    <w:rsid w:val="00B24F17"/>
    <w:rsid w:val="00B3093C"/>
    <w:rsid w:val="00BC37A3"/>
    <w:rsid w:val="00CB7F1A"/>
    <w:rsid w:val="00E2022F"/>
    <w:rsid w:val="00E67D9F"/>
    <w:rsid w:val="00F51B67"/>
    <w:rsid w:val="00F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22F"/>
    <w:pPr>
      <w:ind w:left="720"/>
      <w:contextualSpacing/>
    </w:pPr>
  </w:style>
  <w:style w:type="paragraph" w:styleId="AralkYok">
    <w:name w:val="No Spacing"/>
    <w:uiPriority w:val="1"/>
    <w:qFormat/>
    <w:rsid w:val="000E4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SATINALMA1</dc:creator>
  <cp:lastModifiedBy>SEDA</cp:lastModifiedBy>
  <cp:revision>5</cp:revision>
  <dcterms:created xsi:type="dcterms:W3CDTF">2017-01-19T13:54:00Z</dcterms:created>
  <dcterms:modified xsi:type="dcterms:W3CDTF">2017-01-19T14:20:00Z</dcterms:modified>
</cp:coreProperties>
</file>